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0C582" w14:textId="77777777" w:rsidR="00F528F0" w:rsidRDefault="00551D67">
      <w:pPr>
        <w:pStyle w:val="a3"/>
        <w:spacing w:before="67" w:line="398" w:lineRule="auto"/>
        <w:ind w:left="7475" w:right="106" w:firstLine="881"/>
        <w:jc w:val="right"/>
      </w:pPr>
      <w:r>
        <w:t>Директору</w:t>
      </w:r>
      <w:r>
        <w:rPr>
          <w:spacing w:val="-57"/>
        </w:rPr>
        <w:t xml:space="preserve"> </w:t>
      </w:r>
      <w:r>
        <w:rPr>
          <w:shd w:val="clear" w:color="auto" w:fill="F9FCFF"/>
        </w:rPr>
        <w:t>ГБУ</w:t>
      </w:r>
      <w:r>
        <w:rPr>
          <w:spacing w:val="-3"/>
          <w:shd w:val="clear" w:color="auto" w:fill="F9FCFF"/>
        </w:rPr>
        <w:t xml:space="preserve"> </w:t>
      </w:r>
      <w:r>
        <w:rPr>
          <w:shd w:val="clear" w:color="auto" w:fill="F9FCFF"/>
        </w:rPr>
        <w:t>ДО</w:t>
      </w:r>
      <w:r>
        <w:rPr>
          <w:spacing w:val="-3"/>
          <w:shd w:val="clear" w:color="auto" w:fill="F9FCFF"/>
        </w:rPr>
        <w:t xml:space="preserve"> </w:t>
      </w:r>
      <w:r>
        <w:rPr>
          <w:shd w:val="clear" w:color="auto" w:fill="F9FCFF"/>
        </w:rPr>
        <w:t>РЦ</w:t>
      </w:r>
      <w:r>
        <w:rPr>
          <w:spacing w:val="-2"/>
          <w:shd w:val="clear" w:color="auto" w:fill="F9FCFF"/>
        </w:rPr>
        <w:t xml:space="preserve"> </w:t>
      </w:r>
      <w:r>
        <w:rPr>
          <w:shd w:val="clear" w:color="auto" w:fill="F9FCFF"/>
        </w:rPr>
        <w:t>«Вега»</w:t>
      </w:r>
    </w:p>
    <w:p w14:paraId="7B65D3C8" w14:textId="77777777" w:rsidR="00F528F0" w:rsidRDefault="00551D67">
      <w:pPr>
        <w:pStyle w:val="a3"/>
        <w:ind w:right="107"/>
        <w:jc w:val="right"/>
      </w:pPr>
      <w:r>
        <w:rPr>
          <w:shd w:val="clear" w:color="auto" w:fill="F9FCFF"/>
        </w:rPr>
        <w:t>Зиновьевой</w:t>
      </w:r>
      <w:r>
        <w:rPr>
          <w:spacing w:val="-5"/>
          <w:shd w:val="clear" w:color="auto" w:fill="F9FCFF"/>
        </w:rPr>
        <w:t xml:space="preserve"> </w:t>
      </w:r>
      <w:r>
        <w:rPr>
          <w:shd w:val="clear" w:color="auto" w:fill="F9FCFF"/>
        </w:rPr>
        <w:t>И.Ю.</w:t>
      </w:r>
    </w:p>
    <w:p w14:paraId="0C7A8B68" w14:textId="77777777" w:rsidR="00F528F0" w:rsidRDefault="00F528F0">
      <w:pPr>
        <w:pStyle w:val="a3"/>
        <w:rPr>
          <w:sz w:val="26"/>
        </w:rPr>
      </w:pPr>
    </w:p>
    <w:p w14:paraId="5442D00C" w14:textId="77777777" w:rsidR="00F528F0" w:rsidRDefault="00F528F0">
      <w:pPr>
        <w:pStyle w:val="a3"/>
        <w:rPr>
          <w:sz w:val="26"/>
        </w:rPr>
      </w:pPr>
    </w:p>
    <w:p w14:paraId="22345033" w14:textId="77777777" w:rsidR="00F528F0" w:rsidRDefault="00F528F0">
      <w:pPr>
        <w:pStyle w:val="a3"/>
        <w:rPr>
          <w:sz w:val="26"/>
        </w:rPr>
      </w:pPr>
    </w:p>
    <w:p w14:paraId="4BF58753" w14:textId="77777777" w:rsidR="00F528F0" w:rsidRDefault="00551D67">
      <w:pPr>
        <w:pStyle w:val="a4"/>
      </w:pPr>
      <w:r>
        <w:t>ЗАЯВЛЕНИЕ</w:t>
      </w:r>
    </w:p>
    <w:p w14:paraId="255549FB" w14:textId="77777777" w:rsidR="00F528F0" w:rsidRDefault="00551D67">
      <w:pPr>
        <w:pStyle w:val="a3"/>
        <w:tabs>
          <w:tab w:val="left" w:pos="663"/>
          <w:tab w:val="left" w:pos="7263"/>
          <w:tab w:val="left" w:pos="7663"/>
          <w:tab w:val="left" w:pos="8889"/>
        </w:tabs>
        <w:spacing w:before="182"/>
        <w:ind w:left="102"/>
      </w:pPr>
      <w:r>
        <w:t>Я,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паспорт:</w:t>
      </w:r>
      <w:r>
        <w:tab/>
        <w:t>серия</w:t>
      </w:r>
    </w:p>
    <w:p w14:paraId="5403D8F5" w14:textId="77777777" w:rsidR="00F528F0" w:rsidRDefault="00551D67">
      <w:pPr>
        <w:pStyle w:val="a3"/>
        <w:tabs>
          <w:tab w:val="left" w:pos="1181"/>
          <w:tab w:val="left" w:pos="3505"/>
          <w:tab w:val="left" w:pos="9356"/>
        </w:tabs>
        <w:spacing w:before="22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A70061" w14:textId="77777777" w:rsidR="00F528F0" w:rsidRDefault="00F528F0">
      <w:pPr>
        <w:pStyle w:val="a3"/>
        <w:rPr>
          <w:sz w:val="20"/>
        </w:rPr>
      </w:pPr>
    </w:p>
    <w:p w14:paraId="4BC646C1" w14:textId="77777777" w:rsidR="00F528F0" w:rsidRDefault="00450F60">
      <w:pPr>
        <w:pStyle w:val="a3"/>
        <w:spacing w:before="7"/>
        <w:rPr>
          <w:sz w:val="15"/>
        </w:rPr>
      </w:pPr>
      <w:r>
        <w:pict w14:anchorId="37BBE229">
          <v:shape id="_x0000_s1030" style="position:absolute;margin-left:85.1pt;margin-top:11.2pt;width:462pt;height:.1pt;z-index:-15728640;mso-wrap-distance-left:0;mso-wrap-distance-right:0;mso-position-horizontal-relative:page" coordorigin="1702,224" coordsize="9240,0" path="m1702,224r9240,e" filled="f" strokeweight=".48pt">
            <v:path arrowok="t"/>
            <w10:wrap type="topAndBottom" anchorx="page"/>
          </v:shape>
        </w:pict>
      </w:r>
    </w:p>
    <w:p w14:paraId="109538D3" w14:textId="77777777" w:rsidR="00F528F0" w:rsidRDefault="00551D67">
      <w:pPr>
        <w:pStyle w:val="a3"/>
        <w:tabs>
          <w:tab w:val="left" w:pos="9376"/>
        </w:tabs>
        <w:spacing w:before="151"/>
        <w:ind w:left="102"/>
      </w:pPr>
      <w:r>
        <w:t>Зарегистрированный(</w:t>
      </w:r>
      <w:proofErr w:type="spellStart"/>
      <w:r>
        <w:t>ая</w:t>
      </w:r>
      <w:proofErr w:type="spellEnd"/>
      <w:r>
        <w:t>)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B1C0E8" w14:textId="77777777" w:rsidR="00F528F0" w:rsidRDefault="00F528F0">
      <w:pPr>
        <w:pStyle w:val="a3"/>
        <w:rPr>
          <w:sz w:val="20"/>
        </w:rPr>
      </w:pPr>
    </w:p>
    <w:p w14:paraId="09425E59" w14:textId="77777777" w:rsidR="00F528F0" w:rsidRDefault="00450F60">
      <w:pPr>
        <w:pStyle w:val="a3"/>
        <w:spacing w:before="6"/>
        <w:rPr>
          <w:sz w:val="15"/>
        </w:rPr>
      </w:pPr>
      <w:r>
        <w:pict w14:anchorId="3DDFFD4F">
          <v:shape id="_x0000_s1029" style="position:absolute;margin-left:85.1pt;margin-top:11.15pt;width:462.05pt;height:.1pt;z-index:-15728128;mso-wrap-distance-left:0;mso-wrap-distance-right:0;mso-position-horizontal-relative:page" coordorigin="1702,223" coordsize="9241,0" path="m1702,223r9241,e" filled="f" strokeweight=".48pt">
            <v:path arrowok="t"/>
            <w10:wrap type="topAndBottom" anchorx="page"/>
          </v:shape>
        </w:pict>
      </w:r>
    </w:p>
    <w:p w14:paraId="522A3C8B" w14:textId="77777777" w:rsidR="00F528F0" w:rsidRDefault="00551D67">
      <w:pPr>
        <w:pStyle w:val="a3"/>
        <w:spacing w:before="154"/>
        <w:ind w:left="102"/>
      </w:pPr>
      <w:r>
        <w:t>даю</w:t>
      </w:r>
      <w:r>
        <w:rPr>
          <w:spacing w:val="39"/>
        </w:rPr>
        <w:t xml:space="preserve"> </w:t>
      </w:r>
      <w:r>
        <w:t>свое</w:t>
      </w:r>
      <w:r>
        <w:rPr>
          <w:spacing w:val="41"/>
        </w:rPr>
        <w:t xml:space="preserve"> </w:t>
      </w:r>
      <w:r>
        <w:t>согласие</w:t>
      </w:r>
      <w:r>
        <w:rPr>
          <w:spacing w:val="39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самостоятельное</w:t>
      </w:r>
      <w:r>
        <w:rPr>
          <w:spacing w:val="38"/>
        </w:rPr>
        <w:t xml:space="preserve"> </w:t>
      </w:r>
      <w:r>
        <w:t>передвижение</w:t>
      </w:r>
      <w:r>
        <w:rPr>
          <w:spacing w:val="40"/>
        </w:rPr>
        <w:t xml:space="preserve"> </w:t>
      </w:r>
      <w:r>
        <w:t>несовершеннолетнего</w:t>
      </w:r>
      <w:r>
        <w:rPr>
          <w:spacing w:val="41"/>
        </w:rPr>
        <w:t xml:space="preserve"> </w:t>
      </w:r>
      <w:r>
        <w:t>гражданина</w:t>
      </w:r>
    </w:p>
    <w:p w14:paraId="396193E3" w14:textId="77777777" w:rsidR="00F528F0" w:rsidRDefault="00450F60">
      <w:pPr>
        <w:pStyle w:val="a3"/>
        <w:spacing w:before="7"/>
        <w:rPr>
          <w:sz w:val="21"/>
        </w:rPr>
      </w:pPr>
      <w:r>
        <w:pict w14:anchorId="5505A54D">
          <v:shape id="_x0000_s1028" style="position:absolute;margin-left:85.1pt;margin-top:14.65pt;width:462.05pt;height:.1pt;z-index:-15727616;mso-wrap-distance-left:0;mso-wrap-distance-right:0;mso-position-horizontal-relative:page" coordorigin="1702,293" coordsize="9241,0" path="m1702,293r9241,e" filled="f" strokeweight=".48pt">
            <v:path arrowok="t"/>
            <w10:wrap type="topAndBottom" anchorx="page"/>
          </v:shape>
        </w:pict>
      </w:r>
    </w:p>
    <w:p w14:paraId="6F733AD0" w14:textId="77777777" w:rsidR="00F528F0" w:rsidRDefault="00551D67">
      <w:pPr>
        <w:spacing w:before="153"/>
        <w:ind w:left="166" w:right="237"/>
        <w:jc w:val="center"/>
        <w:rPr>
          <w:i/>
          <w:sz w:val="16"/>
        </w:rPr>
      </w:pPr>
      <w:r>
        <w:rPr>
          <w:i/>
          <w:sz w:val="16"/>
        </w:rPr>
        <w:t>(ФИО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ребенка)</w:t>
      </w:r>
    </w:p>
    <w:p w14:paraId="32A4251D" w14:textId="77777777" w:rsidR="00F528F0" w:rsidRDefault="00F528F0" w:rsidP="00450F60">
      <w:pPr>
        <w:pStyle w:val="a3"/>
        <w:spacing w:before="1"/>
        <w:rPr>
          <w:i/>
          <w:sz w:val="15"/>
        </w:rPr>
      </w:pPr>
    </w:p>
    <w:p w14:paraId="16419FB0" w14:textId="4A98E331" w:rsidR="00450F60" w:rsidRDefault="00450F60" w:rsidP="00450F60">
      <w:pPr>
        <w:pStyle w:val="a3"/>
        <w:tabs>
          <w:tab w:val="left" w:pos="1503"/>
          <w:tab w:val="left" w:pos="3181"/>
          <w:tab w:val="left" w:pos="6423"/>
          <w:tab w:val="left" w:pos="7665"/>
          <w:tab w:val="left" w:pos="9396"/>
        </w:tabs>
        <w:spacing w:line="259" w:lineRule="auto"/>
        <w:ind w:left="102" w:right="105"/>
      </w:pPr>
      <w:r>
        <w:t>Н</w:t>
      </w:r>
      <w:r w:rsidR="00551D67">
        <w:t>а</w:t>
      </w:r>
      <w:r>
        <w:t xml:space="preserve"> участие </w:t>
      </w:r>
      <w:r w:rsidR="00551D67">
        <w:tab/>
        <w:t>ДОО</w:t>
      </w:r>
      <w:r>
        <w:t xml:space="preserve"> </w:t>
      </w:r>
      <w:r w:rsidRPr="00450F60">
        <w:t xml:space="preserve">Академия </w:t>
      </w:r>
      <w:proofErr w:type="spellStart"/>
      <w:r w:rsidRPr="00450F60">
        <w:t>Неймарк</w:t>
      </w:r>
      <w:proofErr w:type="spellEnd"/>
      <w:r w:rsidRPr="00450F60">
        <w:t>: территория успеха</w:t>
      </w:r>
      <w:r>
        <w:t xml:space="preserve">» с 15. 12.2024 по 22.12. 2024 </w:t>
      </w:r>
      <w:bookmarkStart w:id="0" w:name="_GoBack"/>
      <w:bookmarkEnd w:id="0"/>
    </w:p>
    <w:p w14:paraId="0B26697B" w14:textId="1574726E" w:rsidR="00F528F0" w:rsidRDefault="00F528F0">
      <w:pPr>
        <w:spacing w:before="160"/>
        <w:ind w:left="166" w:right="168"/>
        <w:jc w:val="center"/>
        <w:rPr>
          <w:i/>
          <w:sz w:val="16"/>
        </w:rPr>
      </w:pPr>
    </w:p>
    <w:p w14:paraId="5BA95180" w14:textId="77777777" w:rsidR="00F528F0" w:rsidRDefault="00F528F0">
      <w:pPr>
        <w:pStyle w:val="a3"/>
        <w:spacing w:before="1"/>
        <w:rPr>
          <w:i/>
          <w:sz w:val="15"/>
        </w:rPr>
      </w:pPr>
    </w:p>
    <w:p w14:paraId="09A86FB9" w14:textId="77777777" w:rsidR="00F528F0" w:rsidRDefault="00551D67">
      <w:pPr>
        <w:pStyle w:val="a3"/>
        <w:ind w:left="102"/>
      </w:pP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себя.</w:t>
      </w:r>
    </w:p>
    <w:p w14:paraId="1DD2C5FB" w14:textId="77777777" w:rsidR="00F528F0" w:rsidRDefault="00F528F0">
      <w:pPr>
        <w:pStyle w:val="a3"/>
        <w:rPr>
          <w:sz w:val="20"/>
        </w:rPr>
      </w:pPr>
    </w:p>
    <w:p w14:paraId="3A01E362" w14:textId="77777777" w:rsidR="00F528F0" w:rsidRDefault="00F528F0">
      <w:pPr>
        <w:pStyle w:val="a3"/>
        <w:rPr>
          <w:sz w:val="20"/>
        </w:rPr>
      </w:pPr>
    </w:p>
    <w:p w14:paraId="757CFF17" w14:textId="77777777" w:rsidR="00F528F0" w:rsidRDefault="00F528F0">
      <w:pPr>
        <w:pStyle w:val="a3"/>
        <w:rPr>
          <w:sz w:val="20"/>
        </w:rPr>
      </w:pPr>
    </w:p>
    <w:p w14:paraId="5753030D" w14:textId="77777777" w:rsidR="00F528F0" w:rsidRDefault="00450F60">
      <w:pPr>
        <w:pStyle w:val="a3"/>
        <w:spacing w:before="5"/>
        <w:rPr>
          <w:sz w:val="15"/>
        </w:rPr>
      </w:pPr>
      <w:r>
        <w:pict w14:anchorId="54A36080">
          <v:shape id="_x0000_s1027" style="position:absolute;margin-left:85.1pt;margin-top:11.1pt;width:132pt;height:.1pt;z-index:-15727104;mso-wrap-distance-left:0;mso-wrap-distance-right:0;mso-position-horizontal-relative:page" coordorigin="1702,222" coordsize="2640,0" path="m1702,222r2640,e" filled="f" strokeweight=".48pt">
            <v:path arrowok="t"/>
            <w10:wrap type="topAndBottom" anchorx="page"/>
          </v:shape>
        </w:pict>
      </w:r>
      <w:r>
        <w:pict w14:anchorId="1AB9ED10">
          <v:shape id="_x0000_s1026" style="position:absolute;margin-left:373.15pt;margin-top:11.1pt;width:174pt;height:.1pt;z-index:-15726592;mso-wrap-distance-left:0;mso-wrap-distance-right:0;mso-position-horizontal-relative:page" coordorigin="7463,222" coordsize="3480,0" path="m7463,222r3480,e" filled="f" strokeweight=".48pt">
            <v:path arrowok="t"/>
            <w10:wrap type="topAndBottom" anchorx="page"/>
          </v:shape>
        </w:pict>
      </w:r>
    </w:p>
    <w:p w14:paraId="26A8E091" w14:textId="77777777" w:rsidR="00F528F0" w:rsidRDefault="00551D67">
      <w:pPr>
        <w:tabs>
          <w:tab w:val="left" w:pos="5874"/>
        </w:tabs>
        <w:spacing w:before="156"/>
        <w:ind w:left="166"/>
        <w:jc w:val="center"/>
        <w:rPr>
          <w:sz w:val="18"/>
        </w:rPr>
      </w:pPr>
      <w:r>
        <w:rPr>
          <w:sz w:val="18"/>
        </w:rPr>
        <w:t>Дата</w:t>
      </w:r>
      <w:r>
        <w:rPr>
          <w:sz w:val="18"/>
        </w:rPr>
        <w:tab/>
        <w:t>Подпись/расшифровка</w:t>
      </w:r>
    </w:p>
    <w:sectPr w:rsidR="00F528F0">
      <w:type w:val="continuous"/>
      <w:pgSz w:w="11910" w:h="16840"/>
      <w:pgMar w:top="4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28F0"/>
    <w:rsid w:val="00450F60"/>
    <w:rsid w:val="00551D67"/>
    <w:rsid w:val="00F5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191434B"/>
  <w15:docId w15:val="{82221CE7-D32D-44C1-869A-63D146F8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01"/>
      <w:ind w:left="4010" w:right="401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Вега</dc:creator>
  <cp:lastModifiedBy>роман макаров</cp:lastModifiedBy>
  <cp:revision>4</cp:revision>
  <dcterms:created xsi:type="dcterms:W3CDTF">2024-10-04T12:25:00Z</dcterms:created>
  <dcterms:modified xsi:type="dcterms:W3CDTF">2024-12-05T13:15:00Z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2024-10-04T00:00:00Z</vt:filetime>
  </property>
</Properties>
</file>